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9B6FE" w14:textId="67BC78B6" w:rsidR="00344589" w:rsidRDefault="00344589">
      <w:pPr>
        <w:contextualSpacing/>
        <w:rPr>
          <w:rFonts w:ascii="Cavolini" w:hAnsi="Cavolini" w:cs="Cavolini"/>
          <w:noProof/>
          <w:sz w:val="24"/>
          <w:szCs w:val="24"/>
        </w:rPr>
      </w:pPr>
      <w:bookmarkStart w:id="0" w:name="_GoBack"/>
      <w:bookmarkEnd w:id="0"/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77328" wp14:editId="447ED87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724775" cy="504825"/>
                <wp:effectExtent l="0" t="0" r="9525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95EB39" w14:textId="79635E82" w:rsidR="0060772A" w:rsidRPr="00EF6CE7" w:rsidRDefault="0060772A" w:rsidP="00C9632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F6CE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Langlade County 4-H Leaders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773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608.25pt;height:3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" fillcolor="white [3201]" stroked="f" strokeweight=".5pt">
                <v:textbox>
                  <w:txbxContent>
                    <w:p w14:paraId="3F95EB39" w14:textId="79635E82" w:rsidR="0060772A" w:rsidRPr="00EF6CE7" w:rsidRDefault="0060772A" w:rsidP="00C96321">
                      <w:pPr>
                        <w:spacing w:after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EF6CE7">
                        <w:rPr>
                          <w:b/>
                          <w:bCs/>
                          <w:sz w:val="44"/>
                          <w:szCs w:val="44"/>
                        </w:rPr>
                        <w:t>Langlade County 4-H Leaders Association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848CD55" w14:textId="782164A1" w:rsidR="00344589" w:rsidRDefault="00C96321" w:rsidP="00C96321">
      <w:pPr>
        <w:contextualSpacing/>
        <w:rPr>
          <w:rFonts w:ascii="Cavolini" w:hAnsi="Cavolini" w:cs="Cavolini"/>
          <w:noProof/>
          <w:sz w:val="24"/>
          <w:szCs w:val="24"/>
        </w:rPr>
      </w:pP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2D104" wp14:editId="71C6EB94">
                <wp:simplePos x="0" y="0"/>
                <wp:positionH relativeFrom="column">
                  <wp:posOffset>2264410</wp:posOffset>
                </wp:positionH>
                <wp:positionV relativeFrom="paragraph">
                  <wp:posOffset>148590</wp:posOffset>
                </wp:positionV>
                <wp:extent cx="3181985" cy="41656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CDA9AB" w14:textId="05FCA554" w:rsidR="0060772A" w:rsidRPr="00A56DCC" w:rsidRDefault="0060772A" w:rsidP="00C96321">
                            <w:pPr>
                              <w:spacing w:after="0"/>
                              <w:jc w:val="center"/>
                              <w:rPr>
                                <w:rFonts w:ascii="Amasis MT Pro Black" w:hAnsi="Amasis MT Pro Black"/>
                                <w:color w:val="00B050"/>
                                <w:sz w:val="44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A56DCC">
                              <w:rPr>
                                <w:rFonts w:ascii="Amasis MT Pro Black" w:hAnsi="Amasis MT Pro Black"/>
                                <w:color w:val="00B050"/>
                                <w:sz w:val="44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To Make the Best Better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2D104" id="Text Box 7" o:spid="_x0000_s1027" type="#_x0000_t202" style="position:absolute;margin-left:178.3pt;margin-top:11.7pt;width:250.55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" fillcolor="white [3201]" stroked="f" strokeweight=".5pt">
                <v:textbox>
                  <w:txbxContent>
                    <w:p w14:paraId="3CCDA9AB" w14:textId="05FCA554" w:rsidR="0060772A" w:rsidRPr="00A56DCC" w:rsidRDefault="0060772A" w:rsidP="00C96321">
                      <w:pPr>
                        <w:spacing w:after="0"/>
                        <w:jc w:val="center"/>
                        <w:rPr>
                          <w:rFonts w:ascii="Amasis MT Pro Black" w:hAnsi="Amasis MT Pro Black"/>
                          <w:color w:val="00B050"/>
                          <w:sz w:val="44"/>
                          <w:szCs w:val="44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A56DCC">
                        <w:rPr>
                          <w:rFonts w:ascii="Amasis MT Pro Black" w:hAnsi="Amasis MT Pro Black"/>
                          <w:color w:val="00B050"/>
                          <w:sz w:val="44"/>
                          <w:szCs w:val="44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To Make the Best Better</w:t>
                      </w:r>
                    </w:p>
                  </w:txbxContent>
                </v:textbox>
              </v:shape>
            </w:pict>
          </mc:Fallback>
        </mc:AlternateContent>
      </w:r>
      <w:r w:rsidRPr="0060772A">
        <w:rPr>
          <w:rFonts w:ascii="Cavolini" w:hAnsi="Cavolini" w:cs="Cavolin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434253D" wp14:editId="341E7AFC">
            <wp:simplePos x="0" y="0"/>
            <wp:positionH relativeFrom="column">
              <wp:posOffset>1837055</wp:posOffset>
            </wp:positionH>
            <wp:positionV relativeFrom="paragraph">
              <wp:posOffset>92075</wp:posOffset>
            </wp:positionV>
            <wp:extent cx="571500" cy="5988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F68647" w14:textId="407536AC" w:rsidR="0060772A" w:rsidRDefault="0060772A" w:rsidP="00344589">
      <w:pPr>
        <w:contextualSpacing/>
        <w:jc w:val="center"/>
        <w:rPr>
          <w:rFonts w:ascii="Cavolini" w:hAnsi="Cavolini" w:cs="Cavolini"/>
          <w:noProof/>
          <w:sz w:val="24"/>
          <w:szCs w:val="24"/>
        </w:rPr>
      </w:pPr>
    </w:p>
    <w:p w14:paraId="6BBF2A3E" w14:textId="2825149F" w:rsidR="00C96321" w:rsidRDefault="00C96321" w:rsidP="00C96321">
      <w:pPr>
        <w:spacing w:after="0"/>
        <w:ind w:right="720"/>
        <w:contextualSpacing/>
        <w:jc w:val="center"/>
        <w:rPr>
          <w:rFonts w:ascii="Cavolini" w:hAnsi="Cavolini" w:cs="Cavolini"/>
          <w:noProof/>
          <w:sz w:val="24"/>
          <w:szCs w:val="24"/>
        </w:rPr>
      </w:pPr>
      <w:r>
        <w:rPr>
          <w:rFonts w:ascii="Cavolini" w:hAnsi="Cavolini" w:cs="Cavolini"/>
          <w:noProof/>
          <w:sz w:val="24"/>
          <w:szCs w:val="24"/>
        </w:rPr>
        <w:drawing>
          <wp:inline distT="0" distB="0" distL="0" distR="0" wp14:anchorId="3194F25A" wp14:editId="3A223153">
            <wp:extent cx="1177747" cy="59175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 Extensio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168" cy="69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62886" w14:textId="415EEBE9" w:rsidR="0060772A" w:rsidRDefault="0060772A" w:rsidP="00344589">
      <w:pPr>
        <w:contextualSpacing/>
        <w:jc w:val="center"/>
        <w:rPr>
          <w:rFonts w:ascii="Cavolini" w:hAnsi="Cavolini" w:cs="Cavolini"/>
          <w:noProof/>
          <w:sz w:val="24"/>
          <w:szCs w:val="24"/>
        </w:rPr>
      </w:pPr>
    </w:p>
    <w:p w14:paraId="6670C1F9" w14:textId="53AB2522" w:rsidR="0074360A" w:rsidRPr="00A56DCC" w:rsidRDefault="00151D88" w:rsidP="00151D88">
      <w:pPr>
        <w:contextualSpacing/>
        <w:jc w:val="center"/>
        <w:rPr>
          <w:rFonts w:ascii="Cavolini" w:hAnsi="Cavolini" w:cs="Cavolini"/>
          <w:b/>
          <w:bCs/>
          <w:noProof/>
        </w:rPr>
      </w:pPr>
      <w:r w:rsidRPr="00A56DCC">
        <w:rPr>
          <w:rFonts w:ascii="Cavolini" w:hAnsi="Cavolini" w:cs="Cavolini"/>
          <w:b/>
          <w:bCs/>
          <w:noProof/>
        </w:rPr>
        <w:t xml:space="preserve">Meeting: </w:t>
      </w:r>
      <w:r w:rsidRPr="00A56DCC">
        <w:rPr>
          <w:rFonts w:ascii="Cavolini" w:hAnsi="Cavolini" w:cs="Cavolini"/>
          <w:b/>
          <w:bCs/>
          <w:noProof/>
          <w:highlight w:val="yellow"/>
        </w:rPr>
        <w:t>Tuesday,</w:t>
      </w:r>
      <w:r w:rsidRPr="00A56DCC">
        <w:rPr>
          <w:rFonts w:ascii="Cavolini" w:hAnsi="Cavolini" w:cs="Cavolini"/>
          <w:b/>
          <w:bCs/>
          <w:noProof/>
        </w:rPr>
        <w:t xml:space="preserve"> May 11, 2021</w:t>
      </w:r>
    </w:p>
    <w:p w14:paraId="21255BF1" w14:textId="5E3D9FB8" w:rsidR="00151D88" w:rsidRDefault="00151D88" w:rsidP="00151D88">
      <w:pPr>
        <w:contextualSpacing/>
        <w:jc w:val="center"/>
        <w:rPr>
          <w:rFonts w:ascii="Cavolini" w:hAnsi="Cavolini" w:cs="Cavolini"/>
          <w:b/>
          <w:bCs/>
          <w:noProof/>
          <w:sz w:val="20"/>
          <w:szCs w:val="20"/>
        </w:rPr>
      </w:pPr>
      <w:r>
        <w:rPr>
          <w:rFonts w:ascii="Cavolini" w:hAnsi="Cavolini" w:cs="Cavolini"/>
          <w:b/>
          <w:bCs/>
          <w:noProof/>
          <w:sz w:val="20"/>
          <w:szCs w:val="20"/>
        </w:rPr>
        <w:t>Via Zoom &amp; In Person</w:t>
      </w:r>
    </w:p>
    <w:p w14:paraId="7D253EF7" w14:textId="6CB0BFB9" w:rsidR="00151D88" w:rsidRDefault="00151D88" w:rsidP="00151D88">
      <w:pPr>
        <w:contextualSpacing/>
        <w:jc w:val="center"/>
        <w:rPr>
          <w:rFonts w:ascii="Cavolini" w:hAnsi="Cavolini" w:cs="Cavolini"/>
          <w:b/>
          <w:bCs/>
          <w:noProof/>
          <w:sz w:val="20"/>
          <w:szCs w:val="20"/>
        </w:rPr>
      </w:pPr>
      <w:r>
        <w:rPr>
          <w:rFonts w:ascii="Cavolini" w:hAnsi="Cavolini" w:cs="Cavolini"/>
          <w:b/>
          <w:bCs/>
          <w:noProof/>
          <w:sz w:val="20"/>
          <w:szCs w:val="20"/>
        </w:rPr>
        <w:t>6:00 pm</w:t>
      </w:r>
    </w:p>
    <w:p w14:paraId="53B8166A" w14:textId="5840C43C" w:rsidR="00151D88" w:rsidRDefault="00151D88" w:rsidP="00151D88">
      <w:pPr>
        <w:contextualSpacing/>
        <w:jc w:val="center"/>
        <w:rPr>
          <w:rFonts w:ascii="Cavolini" w:hAnsi="Cavolini" w:cs="Cavolini"/>
          <w:b/>
          <w:bCs/>
          <w:noProof/>
          <w:sz w:val="20"/>
          <w:szCs w:val="20"/>
        </w:rPr>
      </w:pPr>
    </w:p>
    <w:p w14:paraId="47B528EF" w14:textId="229BF6D5" w:rsidR="00151D88" w:rsidRDefault="00151D88" w:rsidP="00151D88">
      <w:pPr>
        <w:contextualSpacing/>
        <w:jc w:val="center"/>
        <w:rPr>
          <w:rFonts w:ascii="Cavolini" w:hAnsi="Cavolini" w:cs="Cavolini"/>
          <w:b/>
          <w:bCs/>
          <w:noProof/>
          <w:sz w:val="20"/>
          <w:szCs w:val="20"/>
        </w:rPr>
      </w:pPr>
      <w:r>
        <w:rPr>
          <w:rFonts w:ascii="Cavolini" w:hAnsi="Cavolini" w:cs="Cavolini"/>
          <w:b/>
          <w:bCs/>
          <w:noProof/>
          <w:sz w:val="20"/>
          <w:szCs w:val="20"/>
        </w:rPr>
        <w:t>Use the information below to connect via Zoom:</w:t>
      </w:r>
    </w:p>
    <w:p w14:paraId="54591FD8" w14:textId="6D7CB791" w:rsidR="00151D88" w:rsidRDefault="00B2336C" w:rsidP="00151D88">
      <w:pPr>
        <w:contextualSpacing/>
        <w:jc w:val="center"/>
        <w:rPr>
          <w:rFonts w:ascii="Cavolini" w:hAnsi="Cavolini" w:cs="Cavolini"/>
          <w:b/>
          <w:bCs/>
          <w:noProof/>
          <w:sz w:val="20"/>
          <w:szCs w:val="20"/>
        </w:rPr>
      </w:pPr>
      <w:hyperlink r:id="rId7" w:history="1">
        <w:r w:rsidR="00151D88" w:rsidRPr="007C09E5">
          <w:rPr>
            <w:rStyle w:val="Hyperlink"/>
            <w:rFonts w:ascii="Cavolini" w:hAnsi="Cavolini" w:cs="Cavolini"/>
            <w:b/>
            <w:bCs/>
            <w:noProof/>
            <w:sz w:val="20"/>
            <w:szCs w:val="20"/>
          </w:rPr>
          <w:t>https://bit.ly/LGLeadersAssoc</w:t>
        </w:r>
      </w:hyperlink>
    </w:p>
    <w:p w14:paraId="609BD869" w14:textId="7E9B5AA7" w:rsidR="00151D88" w:rsidRDefault="00151D88" w:rsidP="00151D88">
      <w:pPr>
        <w:contextualSpacing/>
        <w:jc w:val="center"/>
        <w:rPr>
          <w:rFonts w:ascii="Cavolini" w:hAnsi="Cavolini" w:cs="Cavolini"/>
          <w:b/>
          <w:bCs/>
          <w:noProof/>
          <w:sz w:val="20"/>
          <w:szCs w:val="20"/>
        </w:rPr>
      </w:pPr>
      <w:r>
        <w:rPr>
          <w:rFonts w:ascii="Cavolini" w:hAnsi="Cavolini" w:cs="Cavolini"/>
          <w:b/>
          <w:bCs/>
          <w:noProof/>
          <w:sz w:val="20"/>
          <w:szCs w:val="20"/>
        </w:rPr>
        <w:t>Meeting ID:</w:t>
      </w:r>
      <w:r w:rsidR="00EA587E">
        <w:rPr>
          <w:rFonts w:ascii="Cavolini" w:hAnsi="Cavolini" w:cs="Cavolini"/>
          <w:b/>
          <w:bCs/>
          <w:noProof/>
          <w:sz w:val="20"/>
          <w:szCs w:val="20"/>
        </w:rPr>
        <w:t xml:space="preserve"> </w:t>
      </w:r>
      <w:r w:rsidR="00344589" w:rsidRPr="00344589">
        <w:rPr>
          <w:rFonts w:ascii="Cavolini" w:hAnsi="Cavolini" w:cs="Cavolini"/>
          <w:b/>
          <w:bCs/>
          <w:noProof/>
          <w:sz w:val="20"/>
          <w:szCs w:val="20"/>
          <w:u w:val="single"/>
        </w:rPr>
        <w:t>919 2642 2916</w:t>
      </w:r>
    </w:p>
    <w:p w14:paraId="4717F6A4" w14:textId="30EC7C78" w:rsidR="00151D88" w:rsidRDefault="00151D88" w:rsidP="00151D88">
      <w:pPr>
        <w:contextualSpacing/>
        <w:jc w:val="center"/>
        <w:rPr>
          <w:rFonts w:ascii="Cavolini" w:hAnsi="Cavolini" w:cs="Cavolini"/>
          <w:b/>
          <w:bCs/>
          <w:noProof/>
          <w:sz w:val="20"/>
          <w:szCs w:val="20"/>
        </w:rPr>
      </w:pPr>
      <w:r>
        <w:rPr>
          <w:rFonts w:ascii="Cavolini" w:hAnsi="Cavolini" w:cs="Cavolini"/>
          <w:b/>
          <w:bCs/>
          <w:noProof/>
          <w:sz w:val="20"/>
          <w:szCs w:val="20"/>
        </w:rPr>
        <w:t>Passcode: 4-Rocks!</w:t>
      </w:r>
    </w:p>
    <w:p w14:paraId="7B6FE2DA" w14:textId="64A820D4" w:rsidR="004A35E4" w:rsidRDefault="004A35E4" w:rsidP="004A35E4">
      <w:pPr>
        <w:contextualSpacing/>
        <w:jc w:val="right"/>
        <w:rPr>
          <w:rFonts w:ascii="Cavolini" w:hAnsi="Cavolini" w:cs="Cavolini"/>
          <w:noProof/>
          <w:sz w:val="24"/>
          <w:szCs w:val="24"/>
        </w:rPr>
      </w:pPr>
      <w:r w:rsidRPr="004A35E4">
        <w:rPr>
          <w:rFonts w:ascii="Cavolini" w:hAnsi="Cavolini" w:cs="Cavolini"/>
          <w:noProof/>
          <w:sz w:val="24"/>
          <w:szCs w:val="24"/>
        </w:rPr>
        <w:t>May7, 2021</w:t>
      </w:r>
    </w:p>
    <w:p w14:paraId="46CD91D8" w14:textId="47E4587F" w:rsidR="004A35E4" w:rsidRPr="00543E76" w:rsidRDefault="004A35E4" w:rsidP="004A35E4">
      <w:pPr>
        <w:contextualSpacing/>
        <w:rPr>
          <w:rFonts w:ascii="Cavolini" w:hAnsi="Cavolini" w:cs="Cavolini"/>
          <w:noProof/>
          <w:color w:val="538135" w:themeColor="accent6" w:themeShade="BF"/>
          <w:sz w:val="24"/>
          <w:szCs w:val="24"/>
        </w:rPr>
      </w:pPr>
      <w:r w:rsidRPr="00543E76">
        <w:rPr>
          <w:rFonts w:ascii="Cavolini" w:hAnsi="Cavolini" w:cs="Cavolini"/>
          <w:b/>
          <w:bCs/>
          <w:noProof/>
          <w:color w:val="538135" w:themeColor="accent6" w:themeShade="BF"/>
          <w:sz w:val="32"/>
          <w:szCs w:val="32"/>
        </w:rPr>
        <w:t>Agenda</w:t>
      </w:r>
    </w:p>
    <w:p w14:paraId="1E23D230" w14:textId="200326B9" w:rsidR="004A35E4" w:rsidRPr="00EF6CE7" w:rsidRDefault="004A35E4" w:rsidP="004A35E4">
      <w:pPr>
        <w:pStyle w:val="ListParagraph"/>
        <w:numPr>
          <w:ilvl w:val="0"/>
          <w:numId w:val="2"/>
        </w:numPr>
        <w:rPr>
          <w:rFonts w:ascii="Cavolini" w:hAnsi="Cavolini" w:cs="Cavolini"/>
          <w:noProof/>
        </w:rPr>
      </w:pPr>
      <w:r w:rsidRPr="00EF6CE7">
        <w:rPr>
          <w:rFonts w:ascii="Cavolini" w:hAnsi="Cavolini" w:cs="Cavolini"/>
          <w:noProof/>
        </w:rPr>
        <w:t>Call to order – Roseann Hoffman, President</w:t>
      </w:r>
    </w:p>
    <w:p w14:paraId="33F156A2" w14:textId="39762713" w:rsidR="004A35E4" w:rsidRPr="00EF6CE7" w:rsidRDefault="004A35E4" w:rsidP="004A35E4">
      <w:pPr>
        <w:pStyle w:val="ListParagraph"/>
        <w:numPr>
          <w:ilvl w:val="0"/>
          <w:numId w:val="2"/>
        </w:numPr>
        <w:rPr>
          <w:rFonts w:ascii="Cavolini" w:hAnsi="Cavolini" w:cs="Cavolini"/>
          <w:noProof/>
        </w:rPr>
      </w:pPr>
      <w:r w:rsidRPr="00EF6CE7">
        <w:rPr>
          <w:rFonts w:ascii="Cavolini" w:hAnsi="Cavolini" w:cs="Cavolini"/>
          <w:noProof/>
        </w:rPr>
        <w:t>Pledges</w:t>
      </w:r>
    </w:p>
    <w:p w14:paraId="04C5D175" w14:textId="50E4F015" w:rsidR="004A35E4" w:rsidRPr="00EF6CE7" w:rsidRDefault="004A35E4" w:rsidP="004A35E4">
      <w:pPr>
        <w:pStyle w:val="ListParagraph"/>
        <w:numPr>
          <w:ilvl w:val="0"/>
          <w:numId w:val="2"/>
        </w:numPr>
        <w:rPr>
          <w:rFonts w:ascii="Cavolini" w:hAnsi="Cavolini" w:cs="Cavolini"/>
          <w:noProof/>
        </w:rPr>
      </w:pPr>
      <w:r w:rsidRPr="00EF6CE7">
        <w:rPr>
          <w:rFonts w:ascii="Cavolini" w:hAnsi="Cavolini" w:cs="Cavolini"/>
          <w:noProof/>
        </w:rPr>
        <w:t>Secretary Report – Corey Curtiss</w:t>
      </w:r>
    </w:p>
    <w:p w14:paraId="7798826F" w14:textId="05DE936B" w:rsidR="004A35E4" w:rsidRPr="00EF6CE7" w:rsidRDefault="004A35E4" w:rsidP="004A35E4">
      <w:pPr>
        <w:pStyle w:val="ListParagraph"/>
        <w:numPr>
          <w:ilvl w:val="0"/>
          <w:numId w:val="2"/>
        </w:numPr>
        <w:rPr>
          <w:rFonts w:ascii="Cavolini" w:hAnsi="Cavolini" w:cs="Cavolini"/>
          <w:noProof/>
        </w:rPr>
      </w:pPr>
      <w:r w:rsidRPr="00EF6CE7">
        <w:rPr>
          <w:rFonts w:ascii="Cavolini" w:hAnsi="Cavolini" w:cs="Cavolini"/>
          <w:noProof/>
        </w:rPr>
        <w:t>Treasurer Report – Roseann Hoffman</w:t>
      </w:r>
    </w:p>
    <w:p w14:paraId="46CA1C74" w14:textId="23E57793" w:rsidR="004A35E4" w:rsidRPr="00EF6CE7" w:rsidRDefault="004A35E4" w:rsidP="004A35E4">
      <w:pPr>
        <w:pStyle w:val="ListParagraph"/>
        <w:numPr>
          <w:ilvl w:val="0"/>
          <w:numId w:val="2"/>
        </w:numPr>
        <w:rPr>
          <w:rFonts w:ascii="Cavolini" w:hAnsi="Cavolini" w:cs="Cavolini"/>
          <w:noProof/>
        </w:rPr>
      </w:pPr>
      <w:r w:rsidRPr="00EF6CE7">
        <w:rPr>
          <w:rFonts w:ascii="Cavolini" w:hAnsi="Cavolini" w:cs="Cavolini"/>
          <w:noProof/>
        </w:rPr>
        <w:t>4-H Educator’s Report</w:t>
      </w:r>
      <w:r w:rsidR="00543E76" w:rsidRPr="00EF6CE7">
        <w:rPr>
          <w:rFonts w:ascii="Cavolini" w:hAnsi="Cavolini" w:cs="Cavolini"/>
          <w:noProof/>
        </w:rPr>
        <w:t xml:space="preserve"> – Holly Luerssen</w:t>
      </w:r>
    </w:p>
    <w:p w14:paraId="1A8EDC8B" w14:textId="2429F246" w:rsidR="004A35E4" w:rsidRPr="00344589" w:rsidRDefault="004A35E4" w:rsidP="004A35E4">
      <w:pPr>
        <w:pStyle w:val="ListParagraph"/>
        <w:rPr>
          <w:rFonts w:ascii="Cavolini" w:hAnsi="Cavolini" w:cs="Cavolini"/>
          <w:b/>
          <w:bCs/>
          <w:noProof/>
        </w:rPr>
      </w:pPr>
      <w:r w:rsidRPr="00EF6CE7">
        <w:rPr>
          <w:rFonts w:ascii="Cavolini" w:hAnsi="Cavolini" w:cs="Cavolini"/>
          <w:b/>
          <w:bCs/>
          <w:noProof/>
          <w:color w:val="538135" w:themeColor="accent6" w:themeShade="BF"/>
        </w:rPr>
        <w:t>a.</w:t>
      </w:r>
      <w:r w:rsidR="00344589">
        <w:rPr>
          <w:rFonts w:ascii="Cavolini" w:hAnsi="Cavolini" w:cs="Cavolini"/>
          <w:b/>
          <w:bCs/>
          <w:noProof/>
          <w:color w:val="538135" w:themeColor="accent6" w:themeShade="BF"/>
        </w:rPr>
        <w:t xml:space="preserve"> </w:t>
      </w:r>
      <w:r w:rsidR="00344589" w:rsidRPr="00344589">
        <w:rPr>
          <w:rFonts w:ascii="Cavolini" w:hAnsi="Cavolini" w:cs="Cavolini"/>
          <w:bCs/>
          <w:noProof/>
        </w:rPr>
        <w:t>Summer Camp</w:t>
      </w:r>
    </w:p>
    <w:p w14:paraId="3F0B22A3" w14:textId="03C9344A" w:rsidR="004A35E4" w:rsidRPr="00EF6CE7" w:rsidRDefault="004A35E4" w:rsidP="004A35E4">
      <w:pPr>
        <w:pStyle w:val="ListParagraph"/>
        <w:rPr>
          <w:rFonts w:ascii="Cavolini" w:hAnsi="Cavolini" w:cs="Cavolini"/>
          <w:b/>
          <w:bCs/>
          <w:noProof/>
          <w:color w:val="538135" w:themeColor="accent6" w:themeShade="BF"/>
        </w:rPr>
      </w:pPr>
      <w:r w:rsidRPr="00EF6CE7">
        <w:rPr>
          <w:rFonts w:ascii="Cavolini" w:hAnsi="Cavolini" w:cs="Cavolini"/>
          <w:b/>
          <w:bCs/>
          <w:noProof/>
          <w:color w:val="538135" w:themeColor="accent6" w:themeShade="BF"/>
        </w:rPr>
        <w:t>b.</w:t>
      </w:r>
      <w:r w:rsidR="00344589">
        <w:rPr>
          <w:rFonts w:ascii="Cavolini" w:hAnsi="Cavolini" w:cs="Cavolini"/>
          <w:b/>
          <w:bCs/>
          <w:noProof/>
          <w:color w:val="538135" w:themeColor="accent6" w:themeShade="BF"/>
        </w:rPr>
        <w:t xml:space="preserve"> </w:t>
      </w:r>
      <w:r w:rsidR="00344589" w:rsidRPr="00344589">
        <w:rPr>
          <w:rFonts w:ascii="Cavolini" w:hAnsi="Cavolini" w:cs="Cavolini"/>
          <w:bCs/>
          <w:noProof/>
        </w:rPr>
        <w:t>Summer Internship</w:t>
      </w:r>
    </w:p>
    <w:p w14:paraId="5E4E36AF" w14:textId="54E99CE8" w:rsidR="00A56DCC" w:rsidRPr="00EF6CE7" w:rsidRDefault="004A35E4" w:rsidP="004A35E4">
      <w:pPr>
        <w:pStyle w:val="ListParagraph"/>
        <w:rPr>
          <w:rFonts w:ascii="Cavolini" w:hAnsi="Cavolini" w:cs="Cavolini"/>
          <w:b/>
          <w:bCs/>
          <w:noProof/>
          <w:color w:val="538135" w:themeColor="accent6" w:themeShade="BF"/>
        </w:rPr>
      </w:pPr>
      <w:r w:rsidRPr="00EF6CE7">
        <w:rPr>
          <w:rFonts w:ascii="Cavolini" w:hAnsi="Cavolini" w:cs="Cavolini"/>
          <w:b/>
          <w:bCs/>
          <w:noProof/>
          <w:color w:val="538135" w:themeColor="accent6" w:themeShade="BF"/>
        </w:rPr>
        <w:t>c.</w:t>
      </w:r>
      <w:r w:rsidR="00344589">
        <w:rPr>
          <w:rFonts w:ascii="Cavolini" w:hAnsi="Cavolini" w:cs="Cavolini"/>
          <w:b/>
          <w:bCs/>
          <w:noProof/>
          <w:color w:val="538135" w:themeColor="accent6" w:themeShade="BF"/>
        </w:rPr>
        <w:t xml:space="preserve"> </w:t>
      </w:r>
      <w:r w:rsidR="00344589" w:rsidRPr="00344589">
        <w:rPr>
          <w:rFonts w:ascii="Cavolini" w:hAnsi="Cavolini" w:cs="Cavolini"/>
          <w:bCs/>
          <w:noProof/>
        </w:rPr>
        <w:t>Poster Contest</w:t>
      </w:r>
    </w:p>
    <w:p w14:paraId="6D9083F0" w14:textId="77777777" w:rsidR="004A35E4" w:rsidRPr="00EF6CE7" w:rsidRDefault="004A35E4" w:rsidP="004A35E4">
      <w:pPr>
        <w:contextualSpacing/>
        <w:rPr>
          <w:rFonts w:ascii="Cavolini" w:hAnsi="Cavolini" w:cs="Cavolini"/>
          <w:noProof/>
        </w:rPr>
      </w:pPr>
      <w:r w:rsidRPr="00EF6CE7">
        <w:rPr>
          <w:rFonts w:ascii="Cavolini" w:hAnsi="Cavolini" w:cs="Cavolini"/>
          <w:noProof/>
        </w:rPr>
        <w:t xml:space="preserve">    </w:t>
      </w:r>
      <w:r w:rsidRPr="00EF6CE7">
        <w:rPr>
          <w:rFonts w:ascii="Cavolini" w:hAnsi="Cavolini" w:cs="Cavolini"/>
          <w:b/>
          <w:bCs/>
          <w:noProof/>
          <w:color w:val="538135" w:themeColor="accent6" w:themeShade="BF"/>
        </w:rPr>
        <w:t>6.</w:t>
      </w:r>
      <w:r w:rsidRPr="00EF6CE7">
        <w:rPr>
          <w:rFonts w:ascii="Cavolini" w:hAnsi="Cavolini" w:cs="Cavolini"/>
          <w:noProof/>
        </w:rPr>
        <w:tab/>
        <w:t xml:space="preserve">Discussion and Possible Action </w:t>
      </w:r>
    </w:p>
    <w:p w14:paraId="05B6793F" w14:textId="3529149A" w:rsidR="004A35E4" w:rsidRPr="00EF6CE7" w:rsidRDefault="004A35E4" w:rsidP="00543E76">
      <w:pPr>
        <w:ind w:left="720"/>
        <w:contextualSpacing/>
        <w:rPr>
          <w:rFonts w:ascii="Cavolini" w:hAnsi="Cavolini" w:cs="Cavolini"/>
          <w:noProof/>
        </w:rPr>
      </w:pPr>
      <w:r w:rsidRPr="00EF6CE7">
        <w:rPr>
          <w:rFonts w:ascii="Cavolini" w:hAnsi="Cavolini" w:cs="Cavolini"/>
          <w:b/>
          <w:bCs/>
          <w:noProof/>
          <w:color w:val="538135" w:themeColor="accent6" w:themeShade="BF"/>
        </w:rPr>
        <w:t>a.</w:t>
      </w:r>
      <w:r w:rsidRPr="00EF6CE7">
        <w:rPr>
          <w:rFonts w:ascii="Cavolini" w:hAnsi="Cavolini" w:cs="Cavolini"/>
          <w:noProof/>
        </w:rPr>
        <w:t xml:space="preserve"> Open board positions.</w:t>
      </w:r>
      <w:r w:rsidR="00543E76" w:rsidRPr="00EF6CE7">
        <w:rPr>
          <w:rFonts w:ascii="Cavolini" w:hAnsi="Cavolini" w:cs="Cavolini"/>
          <w:noProof/>
        </w:rPr>
        <w:t xml:space="preserve"> (Kim Frisch was on the orginial election  ballot and is willing to fill one of the open positions.)</w:t>
      </w:r>
    </w:p>
    <w:p w14:paraId="04081564" w14:textId="1F10949B" w:rsidR="00543E76" w:rsidRPr="00EF6CE7" w:rsidRDefault="00543E76" w:rsidP="00543E76">
      <w:pPr>
        <w:ind w:left="720"/>
        <w:contextualSpacing/>
        <w:rPr>
          <w:rFonts w:ascii="Cavolini" w:hAnsi="Cavolini" w:cs="Cavolini"/>
          <w:noProof/>
        </w:rPr>
      </w:pPr>
      <w:r w:rsidRPr="00EF6CE7">
        <w:rPr>
          <w:rFonts w:ascii="Cavolini" w:hAnsi="Cavolini" w:cs="Cavolini"/>
          <w:b/>
          <w:bCs/>
          <w:noProof/>
          <w:color w:val="538135" w:themeColor="accent6" w:themeShade="BF"/>
        </w:rPr>
        <w:t>b.</w:t>
      </w:r>
      <w:r w:rsidRPr="00EF6CE7">
        <w:rPr>
          <w:rFonts w:ascii="Cavolini" w:hAnsi="Cavolini" w:cs="Cavolini"/>
          <w:noProof/>
        </w:rPr>
        <w:t xml:space="preserve"> Budget(?) Are we going to be operating differently as an assoiciation? Do we need to re-think </w:t>
      </w:r>
      <w:r w:rsidR="00EF6CE7" w:rsidRPr="00EF6CE7">
        <w:rPr>
          <w:rFonts w:ascii="Cavolini" w:hAnsi="Cavolini" w:cs="Cavolini"/>
          <w:noProof/>
        </w:rPr>
        <w:t>how the budget is considered and laid out?</w:t>
      </w:r>
    </w:p>
    <w:p w14:paraId="58B79178" w14:textId="64FE1D07" w:rsidR="004A35E4" w:rsidRPr="00EF6CE7" w:rsidRDefault="00543E76" w:rsidP="004A35E4">
      <w:pPr>
        <w:ind w:firstLine="720"/>
        <w:contextualSpacing/>
        <w:rPr>
          <w:rFonts w:ascii="Cavolini" w:hAnsi="Cavolini" w:cs="Cavolini"/>
          <w:noProof/>
        </w:rPr>
      </w:pPr>
      <w:r w:rsidRPr="00EF6CE7">
        <w:rPr>
          <w:rFonts w:ascii="Cavolini" w:hAnsi="Cavolini" w:cs="Cavolini"/>
          <w:b/>
          <w:bCs/>
          <w:noProof/>
          <w:color w:val="538135" w:themeColor="accent6" w:themeShade="BF"/>
        </w:rPr>
        <w:t>c</w:t>
      </w:r>
      <w:r w:rsidR="004A35E4" w:rsidRPr="00EF6CE7">
        <w:rPr>
          <w:rFonts w:ascii="Cavolini" w:hAnsi="Cavolini" w:cs="Cavolini"/>
          <w:b/>
          <w:bCs/>
          <w:noProof/>
          <w:color w:val="538135" w:themeColor="accent6" w:themeShade="BF"/>
        </w:rPr>
        <w:t>.</w:t>
      </w:r>
      <w:r w:rsidR="004A35E4" w:rsidRPr="00EF6CE7">
        <w:rPr>
          <w:rFonts w:ascii="Cavolini" w:hAnsi="Cavolini" w:cs="Cavolini"/>
          <w:noProof/>
        </w:rPr>
        <w:t xml:space="preserve"> </w:t>
      </w:r>
      <w:r w:rsidR="00E81746" w:rsidRPr="00EF6CE7">
        <w:rPr>
          <w:rFonts w:ascii="Cavolini" w:hAnsi="Cavolini" w:cs="Cavolini"/>
          <w:noProof/>
        </w:rPr>
        <w:t>Meeting, agenda, schedule, time &amp; date.</w:t>
      </w:r>
    </w:p>
    <w:p w14:paraId="7757A2E4" w14:textId="09569E73" w:rsidR="00E81746" w:rsidRPr="00EF6CE7" w:rsidRDefault="00543E76" w:rsidP="004A35E4">
      <w:pPr>
        <w:ind w:firstLine="720"/>
        <w:contextualSpacing/>
        <w:rPr>
          <w:rFonts w:ascii="Cavolini" w:hAnsi="Cavolini" w:cs="Cavolini"/>
          <w:noProof/>
        </w:rPr>
      </w:pPr>
      <w:r w:rsidRPr="00EF6CE7">
        <w:rPr>
          <w:rFonts w:ascii="Cavolini" w:hAnsi="Cavolini" w:cs="Cavolini"/>
          <w:b/>
          <w:bCs/>
          <w:noProof/>
          <w:color w:val="538135" w:themeColor="accent6" w:themeShade="BF"/>
        </w:rPr>
        <w:t>d</w:t>
      </w:r>
      <w:r w:rsidR="00E81746" w:rsidRPr="00EF6CE7">
        <w:rPr>
          <w:rFonts w:ascii="Cavolini" w:hAnsi="Cavolini" w:cs="Cavolini"/>
          <w:noProof/>
        </w:rPr>
        <w:t>. OtherBusiness</w:t>
      </w:r>
    </w:p>
    <w:p w14:paraId="1A35B133" w14:textId="7F680C81" w:rsidR="00E81746" w:rsidRPr="00EF6CE7" w:rsidRDefault="00E81746" w:rsidP="00E81746">
      <w:pPr>
        <w:contextualSpacing/>
        <w:rPr>
          <w:rFonts w:ascii="Cavolini" w:hAnsi="Cavolini" w:cs="Cavolini"/>
          <w:noProof/>
        </w:rPr>
      </w:pPr>
      <w:r w:rsidRPr="00EF6CE7">
        <w:rPr>
          <w:rFonts w:ascii="Cavolini" w:hAnsi="Cavolini" w:cs="Cavolini"/>
          <w:noProof/>
        </w:rPr>
        <w:t xml:space="preserve">    </w:t>
      </w:r>
      <w:r w:rsidRPr="00EF6CE7">
        <w:rPr>
          <w:rFonts w:ascii="Cavolini" w:hAnsi="Cavolini" w:cs="Cavolini"/>
          <w:b/>
          <w:bCs/>
          <w:noProof/>
          <w:color w:val="538135" w:themeColor="accent6" w:themeShade="BF"/>
        </w:rPr>
        <w:t>7.</w:t>
      </w:r>
      <w:r w:rsidRPr="00EF6CE7">
        <w:rPr>
          <w:rFonts w:ascii="Cavolini" w:hAnsi="Cavolini" w:cs="Cavolini"/>
          <w:noProof/>
        </w:rPr>
        <w:t xml:space="preserve">  S.W.O.T</w:t>
      </w:r>
    </w:p>
    <w:p w14:paraId="55B4A3CD" w14:textId="7FC37ECF" w:rsidR="00E81746" w:rsidRDefault="00E81746" w:rsidP="00E81746">
      <w:pPr>
        <w:ind w:left="576"/>
        <w:contextualSpacing/>
        <w:rPr>
          <w:rFonts w:ascii="Cavolini" w:hAnsi="Cavolini" w:cs="Cavolini"/>
          <w:noProof/>
        </w:rPr>
      </w:pPr>
      <w:r w:rsidRPr="00EF6CE7">
        <w:rPr>
          <w:rFonts w:ascii="Cavolini" w:hAnsi="Cavolini" w:cs="Cavolini"/>
          <w:noProof/>
        </w:rPr>
        <w:tab/>
        <w:t>I have included a paper to give you a start on considering some ideas of what we may be looking for in this exercise. It is a “Business” sample but take a few minutes to look it over, think of how it may apply to 4-H and come prepared to share your thoughts.</w:t>
      </w:r>
    </w:p>
    <w:p w14:paraId="09E4BD52" w14:textId="273F987B" w:rsidR="00EF6CE7" w:rsidRDefault="00EF6CE7" w:rsidP="00E81746">
      <w:pPr>
        <w:ind w:left="576"/>
        <w:contextualSpacing/>
        <w:rPr>
          <w:rFonts w:ascii="Cavolini" w:hAnsi="Cavolini" w:cs="Cavolini"/>
          <w:noProof/>
        </w:rPr>
      </w:pPr>
    </w:p>
    <w:p w14:paraId="4DC9682C" w14:textId="34AFC27A" w:rsidR="00EF6CE7" w:rsidRDefault="00EF6CE7" w:rsidP="00EF6CE7">
      <w:pPr>
        <w:contextualSpacing/>
        <w:rPr>
          <w:rFonts w:ascii="Cavolini" w:hAnsi="Cavolini" w:cs="Cavolini"/>
          <w:noProof/>
        </w:rPr>
      </w:pPr>
      <w:r>
        <w:rPr>
          <w:rFonts w:ascii="Cavolini" w:hAnsi="Cavolini" w:cs="Cavolini"/>
          <w:noProof/>
        </w:rPr>
        <w:t xml:space="preserve">Because of our S.W.O.T. exercise, I would like everyone to try to participate in person if possible. Please contact </w:t>
      </w:r>
      <w:r w:rsidR="00344589">
        <w:rPr>
          <w:rFonts w:ascii="Cavolini" w:hAnsi="Cavolini" w:cs="Cavolini"/>
          <w:noProof/>
        </w:rPr>
        <w:t xml:space="preserve">Stephanie or </w:t>
      </w:r>
      <w:r>
        <w:rPr>
          <w:rFonts w:ascii="Cavolini" w:hAnsi="Cavolini" w:cs="Cavolini"/>
          <w:noProof/>
        </w:rPr>
        <w:t>Holly with your choice of participation.</w:t>
      </w:r>
      <w:r w:rsidR="00EA587E">
        <w:rPr>
          <w:rFonts w:ascii="Cavolini" w:hAnsi="Cavolini" w:cs="Cavolini"/>
          <w:noProof/>
        </w:rPr>
        <w:t xml:space="preserve"> This will be an interactive event, ideas will be flowing quickly and it will be fun!</w:t>
      </w:r>
      <w:r w:rsidR="00B51F7A">
        <w:rPr>
          <w:rFonts w:ascii="Cavolini" w:hAnsi="Cavolini" w:cs="Cavolini"/>
          <w:noProof/>
        </w:rPr>
        <w:t xml:space="preserve"> Mask need to be worn.</w:t>
      </w:r>
    </w:p>
    <w:p w14:paraId="0AA15637" w14:textId="6A752198" w:rsidR="00310890" w:rsidRDefault="00310890" w:rsidP="00EF6CE7">
      <w:pPr>
        <w:contextualSpacing/>
        <w:rPr>
          <w:rFonts w:ascii="Cavolini" w:hAnsi="Cavolini" w:cs="Cavolini"/>
          <w:noProof/>
        </w:rPr>
      </w:pPr>
    </w:p>
    <w:p w14:paraId="2A96A51A" w14:textId="759B256F" w:rsidR="00310890" w:rsidRPr="00310890" w:rsidRDefault="00310890" w:rsidP="00EF6CE7">
      <w:pPr>
        <w:contextualSpacing/>
        <w:rPr>
          <w:rFonts w:ascii="Cavolini" w:hAnsi="Cavolini" w:cs="Cavolini"/>
          <w:b/>
          <w:bCs/>
          <w:noProof/>
          <w:color w:val="000000" w:themeColor="text1"/>
        </w:rPr>
      </w:pPr>
      <w:r>
        <w:rPr>
          <w:rFonts w:ascii="Cavolini" w:hAnsi="Cavolini" w:cs="Cavolini"/>
          <w:b/>
          <w:bCs/>
          <w:noProof/>
          <w:color w:val="538135" w:themeColor="accent6" w:themeShade="BF"/>
        </w:rPr>
        <w:t xml:space="preserve"> </w:t>
      </w:r>
      <w:r w:rsidRPr="00310890">
        <w:rPr>
          <w:rFonts w:ascii="Cavolini" w:hAnsi="Cavolini" w:cs="Cavolini"/>
          <w:b/>
          <w:bCs/>
          <w:noProof/>
          <w:color w:val="538135" w:themeColor="accent6" w:themeShade="BF"/>
        </w:rPr>
        <w:t xml:space="preserve">   8. </w:t>
      </w:r>
      <w:r>
        <w:rPr>
          <w:rFonts w:ascii="Cavolini" w:hAnsi="Cavolini" w:cs="Cavolini"/>
          <w:b/>
          <w:bCs/>
          <w:noProof/>
          <w:color w:val="538135" w:themeColor="accent6" w:themeShade="BF"/>
        </w:rPr>
        <w:t xml:space="preserve"> </w:t>
      </w:r>
      <w:r w:rsidRPr="00310890">
        <w:rPr>
          <w:rFonts w:ascii="Cavolini" w:hAnsi="Cavolini" w:cs="Cavolini"/>
          <w:noProof/>
          <w:color w:val="000000" w:themeColor="text1"/>
        </w:rPr>
        <w:t>Next Meeting:</w:t>
      </w:r>
    </w:p>
    <w:p w14:paraId="6522FC36" w14:textId="54E77E7B" w:rsidR="00976E52" w:rsidRDefault="00976E52">
      <w:pPr>
        <w:contextualSpacing/>
        <w:rPr>
          <w:noProof/>
        </w:rPr>
      </w:pPr>
      <w:r>
        <w:rPr>
          <w:noProof/>
        </w:rPr>
        <w:drawing>
          <wp:inline distT="0" distB="0" distL="0" distR="0" wp14:anchorId="4FEC0BD3" wp14:editId="6C42666D">
            <wp:extent cx="5943600" cy="7693756"/>
            <wp:effectExtent l="0" t="0" r="0" b="2540"/>
            <wp:docPr id="2" name="Picture 2" descr="SWOT Analysis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OT Analysis Templ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E52" w:rsidSect="003108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D"/>
    <w:multiLevelType w:val="hybridMultilevel"/>
    <w:tmpl w:val="F1F61952"/>
    <w:lvl w:ilvl="0" w:tplc="E4A62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38135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034E4"/>
    <w:multiLevelType w:val="hybridMultilevel"/>
    <w:tmpl w:val="6638F340"/>
    <w:lvl w:ilvl="0" w:tplc="4F3E7E7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58"/>
    <w:rsid w:val="00151D88"/>
    <w:rsid w:val="00160BC8"/>
    <w:rsid w:val="00310890"/>
    <w:rsid w:val="00344589"/>
    <w:rsid w:val="00387058"/>
    <w:rsid w:val="004A35E4"/>
    <w:rsid w:val="00543E76"/>
    <w:rsid w:val="005D49D4"/>
    <w:rsid w:val="0060772A"/>
    <w:rsid w:val="0074360A"/>
    <w:rsid w:val="00976E52"/>
    <w:rsid w:val="00A56DCC"/>
    <w:rsid w:val="00B2336C"/>
    <w:rsid w:val="00B51F7A"/>
    <w:rsid w:val="00C96321"/>
    <w:rsid w:val="00E81746"/>
    <w:rsid w:val="00EA587E"/>
    <w:rsid w:val="00E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7498"/>
  <w15:chartTrackingRefBased/>
  <w15:docId w15:val="{CCB01DF8-0856-4B38-8B20-D87BF98E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D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bit.ly/LGLeadersAss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 Hoffman</dc:creator>
  <cp:keywords/>
  <dc:description/>
  <cp:lastModifiedBy>uwlaptop1</cp:lastModifiedBy>
  <cp:revision>2</cp:revision>
  <cp:lastPrinted>2021-05-07T19:09:00Z</cp:lastPrinted>
  <dcterms:created xsi:type="dcterms:W3CDTF">2021-07-09T21:05:00Z</dcterms:created>
  <dcterms:modified xsi:type="dcterms:W3CDTF">2021-07-09T21:05:00Z</dcterms:modified>
</cp:coreProperties>
</file>